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color w:val="auto"/>
          <w:sz w:val="20"/>
          <w:szCs w:val="20"/>
        </w:rPr>
      </w:pPr>
      <w:bookmarkStart w:id="0" w:name="sub_126"/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t>Приложение N 4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color w:val="auto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color w:val="auto"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r w:rsidRPr="001E19FD">
        <w:rPr>
          <w:rFonts w:ascii="PT Astra Serif" w:hAnsi="PT Astra Serif"/>
          <w:color w:val="auto"/>
          <w:sz w:val="20"/>
          <w:szCs w:val="20"/>
        </w:rPr>
        <w:t xml:space="preserve">Перечень </w:t>
      </w:r>
      <w:r w:rsidRPr="001E19FD">
        <w:rPr>
          <w:rFonts w:ascii="PT Astra Serif" w:hAnsi="PT Astra Serif"/>
          <w:color w:val="auto"/>
          <w:sz w:val="20"/>
          <w:szCs w:val="20"/>
        </w:rPr>
        <w:br/>
        <w:t>медицинских организаций, участвующих в реализации областной Программы государственных гарантий бесплатного оказания гражданам Российской Федерации медицинской помощи на территории Томской области на 2024 год и на плановый период 2025 и 2026 годов, в том числе областной Программы обязательного медицинского страхования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14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"/>
        <w:gridCol w:w="2210"/>
        <w:gridCol w:w="3191"/>
        <w:gridCol w:w="2057"/>
        <w:gridCol w:w="2057"/>
        <w:gridCol w:w="3391"/>
        <w:gridCol w:w="1395"/>
      </w:tblGrid>
      <w:tr w:rsidR="00385433" w:rsidRPr="001E19FD" w:rsidTr="006C4704"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br/>
              <w:t>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Код медицинской организации по реестру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том числе:</w:t>
            </w:r>
          </w:p>
        </w:tc>
      </w:tr>
      <w:tr w:rsidR="00385433" w:rsidRPr="001E19FD" w:rsidTr="006C4704"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Осуществляющие деятельность в рамках выполнения государственного задания за счет средств бюджетных ассигнований бюджета РФ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 них:</w:t>
            </w:r>
          </w:p>
        </w:tc>
      </w:tr>
      <w:tr w:rsidR="00385433" w:rsidRPr="001E19FD" w:rsidTr="006C4704"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том числе углубленную диспансеризацию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"Асиновская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"Бакчарская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"Верхнекетская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Областное государственное бюджетное учреждение здравоохранения "Зырянская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"Каргасокская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"Колпашевская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"Кожевниковская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"Кривошеинская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00805000000000000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"Молчановская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00807000000000000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"Парабельская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"Первомайская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"Тегульдетская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"Томская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"Чаинская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Областное государственное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автономное учреждение здравоохранения "Шегарская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"Моряковская участковая больница им. В.С. Демьянова"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"Светленская районная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"Лоскутовская районная поликлиника"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"Стрежевская городская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00803500000000000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"Больница N 2"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00803400000000000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"Больница скорой медицинской помощи"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00806100000000000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"Больница скорой медицинской помощи N 2"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00808600000000000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"Станция скорой медицинской помощи"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00803600000000000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"Городская клиническая больница N 3 им. Б.И. Альперовича"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Областное государственное автономное учреждение здравоохранения "Детская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больница N 1"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00806000000000000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"Детская городская больница N 2"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00803000000000000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"Детская стоматологическая поликлиника N 2"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00810600000000000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"Патологоанатомическое бюро"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00803100000000000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"Стоматологическая поликлиника"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00803300000000000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"Стоматологическая поликлиника N 1"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00810300000000000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"Томский фтизиопульмонологический медицинский центр"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00812400000000000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"Томский региональный центр крови"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00806200000000000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"Медико-санитарная часть N 2"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00804000000000000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"Медико-санитарная часть "Строитель"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00809600000000000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Областное государственное автономное учреждение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здравоохранения "Медицинский центр им. Г.К. Жерлова"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00806800000000000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"Детская инфекционная больница им. Г.Е. Сибирцева"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00806500000000000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"Областная детская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"Областной перинатальный центр им. И.Д. Евтушенко"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00804100000000000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"Родильный дом N 1"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00805800000000000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"Родильный дом им. Н.А. Семашко"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00806300000000000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"Родильный дом N 4"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00806400000000000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"Томская областная клиническая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00803200000000000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"Томский областной кожно-венерологический диспансер"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00806900000000000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"Томский областной онкологический диспансер"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00802400000000000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Областное государственное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автономное учреждение здравоохранения "Поликлиника N 1"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00802500000000000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"Поликлиника N 4"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00802700000000000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"Поликлиника N 10"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00802800000000000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Поликлиника Томского научного центра Сибирского отделения Российской академии наук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00803700000000000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"Межвузовская поликлиника"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"Томская клиническая психиатрическая больница"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"Центр общественного здоровья и медицинской профилактики"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"Бюро судебно-медицинской экспертизы Томской области"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"Детский центр восстановительного лечения"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Областное государственное бюджетное учреждение здравоохранения "Томский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областной наркологический диспансер"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56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"Томский областной центр по профилактике и борьбе со СПИД и другими инфекционными заболеваниями"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здравоохранения "Врачебно-физкультурный диспансер"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"Территориальный центр медицины катастроф"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"Бюро медицинской статистики"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бюджетное учреждение здравоохранения "Санаторий "Чажемто"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унитарное предприятие "Областной аптечный склад"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Областное государственное автономное учреждение "Центр медицинской и фармацевтической информации"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00148000000000000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00806600000000000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Федеральное казенное учреждение здравоохранения "Медико-санитарная часть Министерства внутренних дел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Российской Федерации по Томской области"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65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00808700000000000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00809800000000000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Федеральное государственное бюджетное учреждение "Сибирский федеральный научно-клинический центр Федерального медико-биологического агентства"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00809700000000000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Федеральное государственное бюджетное учреждение здравоохранения "Центр гигиены и эпидемиологии в Томской области"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00808200000000000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Федеральное бюджетное учреждение Центр реабилитации Фонда социального страхования Российской Федерации "Ключи"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"Центр Семейной Медицины"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00809500000000000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"ЦСМ"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00809900000000000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"ЦСМ Клиника Больничная"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00808000000000000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"СибМедЦентр"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00809100000000000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"Здоровье"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00810500000000000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"Медицинский научно-практический центр"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00808800000000000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"Открытая лаборатория"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00809400000000000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Общество с ограниченной ответственностью "Лаборатория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современной диагностики"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Автономная некоммерческая организация "Научно-исследовательский институт микрохирургии"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00811500000000000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Акционерное общество "Гармония здоровья"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00809300000000000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Индивидуальный предприниматель Рудченко Сергей Александрович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"МАДЖ"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"МАДЕЗ"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00808300000000000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"Санаторий "Космонавт"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"Частная клиника N 1"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00812800000000000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"Айси-Мед"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00304800000000000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"Геном-Томск"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00808500000000000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"Гранд Сервис"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00812200000000000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"Де визио-Томск"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00810900000000000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"Люмена"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00811900000000000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"Макс и К"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00811300000000000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"Мед-Арт"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00033400000000000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"ИНВИТРО-Сибирь"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00811600000000000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"Институт мужского здоровья"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00033700000000000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"Лечебно-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диагностический центр Международного института биологических систем имени Сергея Березина"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94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00811800000000000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"Медицинская клиника "Аллергоцентр"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00812700000000000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"МЕДСЕРВИС"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00810400000000000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"МЕДХЭЛП"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00029300000000000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"М-ЛАЙН"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00810800000000000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"Нефролайн-Томск"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00204400000000000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"Ситилаб-Сибирь"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00808900000000000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"ТомОко"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00811000000000000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"Томский сурдологический центр"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00811200000000000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"Центр женского здоровья"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00809200000000000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c ограниченной ответственностью "Центр репродуктивных технологий "Аист"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00807200000000000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"Клиника "Сибирская"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00811700000000000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"ЛОР КЛИНИКА"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00034300000000000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00810200000000000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Общество с ограниченной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ответственностью "Лечебно-диагностический центр"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00811100000000000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"Центр многопрофильного медицинского обслуживания"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00813500000000000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"Многопрофильный медицинский центр"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00030100000000000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00813700000000000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"Генелли"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01191800000000000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"Медицинский центр "Сибирский доктор"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01354200000000000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"Фрезениус Медикал Кеа Сибирь"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00070800000000000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"Научно-методический центр клинической лабораторной диагностики Ситилаб"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01235000000000000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"ВИТАЛАБ"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01286900000000000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"Медицинский центр Генелли"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01370100000000000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"Санэпидемстанция"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01088300000000000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"ЮНИМ-Сибирь"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00604700000000000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"Сибирский центр ядерной медицины"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01089300000000000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 xml:space="preserve">Общество с ограниченной ответственностью "Поликлиника 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медицинских осмотров "Стандарт"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01065100000000000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Автономная Некоммерческая Организация "Региональный Центр Высоких Медицинских Технологий"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00304800000000000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"Геном-Томск"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01181200000000000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"Доктор Рудченко"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01137300000000000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"КЛИНИКА ЭКСПЕРТ СИБИРЬ"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00246900000000000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"Красноярский центр репродуктивной медицины"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01193800000000000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"Магистраль"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01199300000000000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"Медицина"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00967100000000000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"Медклуб"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129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01180700000000000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"Улыбка"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00813600000000000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"Центр перинатального здоровья"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01287500000000000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Общество с ограниченной ответственностью детский реабилитационный центр "Шаг Вперед. Томск"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00901900000000000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Федеральное государственное бюджетное учреждение "Национальный медицинский исследовательский центр травматологии и ортопедии имени Н.Н. Приорова" Министерства здравоохранения Российской 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00542300000000000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Федеральное государственное бюджетное учреждение "Федеральный научно-</w:t>
            </w: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клинический центр медицинской реабилитации и курортологии Федерального</w:t>
            </w:r>
          </w:p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медико-биологического агентства"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+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 w:rsidTr="006C4704">
        <w:tc>
          <w:tcPr>
            <w:tcW w:w="5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lastRenderedPageBreak/>
              <w:t>Итого медицинских организаций, участвующих в территориальной программе государственных гарантий, всего в том числе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133</w:t>
            </w:r>
          </w:p>
        </w:tc>
      </w:tr>
      <w:tr w:rsidR="00385433" w:rsidRPr="001E19FD" w:rsidTr="006C4704">
        <w:tc>
          <w:tcPr>
            <w:tcW w:w="5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6C4704">
      <w:headerReference w:type="default" r:id="rId7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4F" w:rsidRDefault="00A52D4F">
      <w:r>
        <w:separator/>
      </w:r>
    </w:p>
  </w:endnote>
  <w:endnote w:type="continuationSeparator" w:id="1">
    <w:p w:rsidR="00A52D4F" w:rsidRDefault="00A5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4F" w:rsidRDefault="00A52D4F">
      <w:r>
        <w:separator/>
      </w:r>
    </w:p>
  </w:footnote>
  <w:footnote w:type="continuationSeparator" w:id="1">
    <w:p w:rsidR="00A52D4F" w:rsidRDefault="00A52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F05D8"/>
    <w:rsid w:val="001E19FD"/>
    <w:rsid w:val="001F325B"/>
    <w:rsid w:val="001F5CA5"/>
    <w:rsid w:val="00217028"/>
    <w:rsid w:val="002B4AA1"/>
    <w:rsid w:val="002C035C"/>
    <w:rsid w:val="002E57AE"/>
    <w:rsid w:val="002F6C1F"/>
    <w:rsid w:val="00385433"/>
    <w:rsid w:val="003A3B3A"/>
    <w:rsid w:val="00411388"/>
    <w:rsid w:val="004827D5"/>
    <w:rsid w:val="00496C2F"/>
    <w:rsid w:val="0066795E"/>
    <w:rsid w:val="0068678D"/>
    <w:rsid w:val="006B54EB"/>
    <w:rsid w:val="006C0DB2"/>
    <w:rsid w:val="006C4704"/>
    <w:rsid w:val="006E4478"/>
    <w:rsid w:val="00714688"/>
    <w:rsid w:val="007223BC"/>
    <w:rsid w:val="007543F5"/>
    <w:rsid w:val="00771FDA"/>
    <w:rsid w:val="00775B8C"/>
    <w:rsid w:val="008B5997"/>
    <w:rsid w:val="00922874"/>
    <w:rsid w:val="00957D42"/>
    <w:rsid w:val="0096180C"/>
    <w:rsid w:val="009F694F"/>
    <w:rsid w:val="009F77B9"/>
    <w:rsid w:val="00A15ED7"/>
    <w:rsid w:val="00A52D4F"/>
    <w:rsid w:val="00A7619C"/>
    <w:rsid w:val="00A96071"/>
    <w:rsid w:val="00B83E30"/>
    <w:rsid w:val="00B90508"/>
    <w:rsid w:val="00DA46D1"/>
    <w:rsid w:val="00E07CB6"/>
    <w:rsid w:val="00E44CCE"/>
    <w:rsid w:val="00E47AEE"/>
    <w:rsid w:val="00E927D1"/>
    <w:rsid w:val="00EB5383"/>
    <w:rsid w:val="00EB634E"/>
    <w:rsid w:val="00F34487"/>
    <w:rsid w:val="00F60FD3"/>
    <w:rsid w:val="00F768F3"/>
    <w:rsid w:val="00F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2492</Words>
  <Characters>14206</Characters>
  <Application>Microsoft Office Word</Application>
  <DocSecurity>0</DocSecurity>
  <Lines>118</Lines>
  <Paragraphs>33</Paragraphs>
  <ScaleCrop>false</ScaleCrop>
  <Company>НПП "Гарант-Сервис"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11</cp:revision>
  <dcterms:created xsi:type="dcterms:W3CDTF">2024-01-26T03:03:00Z</dcterms:created>
  <dcterms:modified xsi:type="dcterms:W3CDTF">2024-01-26T03:33:00Z</dcterms:modified>
</cp:coreProperties>
</file>